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1F" w:rsidRDefault="00FD281F" w:rsidP="00FD281F">
      <w:pPr>
        <w:jc w:val="center"/>
        <w:rPr>
          <w:b/>
          <w:color w:val="000000"/>
          <w:sz w:val="28"/>
        </w:rPr>
      </w:pPr>
      <w:r>
        <w:rPr>
          <w:b/>
          <w:color w:val="000000"/>
          <w:sz w:val="36"/>
          <w:szCs w:val="36"/>
        </w:rPr>
        <w:t>Журнал Макаровского муниципального образования</w:t>
      </w:r>
    </w:p>
    <w:p w:rsidR="00FD281F" w:rsidRDefault="00FD281F" w:rsidP="00FD281F">
      <w:pPr>
        <w:jc w:val="center"/>
        <w:rPr>
          <w:b/>
          <w:color w:val="000000"/>
          <w:sz w:val="28"/>
        </w:rPr>
      </w:pPr>
      <w:r>
        <w:rPr>
          <w:b/>
          <w:color w:val="000000"/>
          <w:sz w:val="28"/>
        </w:rPr>
        <w:t>_______________________________________________________________</w:t>
      </w:r>
    </w:p>
    <w:p w:rsidR="00FD281F" w:rsidRDefault="00FD281F" w:rsidP="00FD281F">
      <w:pPr>
        <w:jc w:val="center"/>
        <w:rPr>
          <w:b/>
          <w:color w:val="000000"/>
          <w:sz w:val="28"/>
        </w:rPr>
      </w:pPr>
      <w:r>
        <w:rPr>
          <w:b/>
          <w:color w:val="000000"/>
          <w:sz w:val="28"/>
        </w:rPr>
        <w:t xml:space="preserve"> </w:t>
      </w:r>
    </w:p>
    <w:p w:rsidR="00FD281F" w:rsidRDefault="00FD281F" w:rsidP="00FD281F">
      <w:pPr>
        <w:tabs>
          <w:tab w:val="center" w:pos="7740"/>
        </w:tabs>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pStyle w:val="1"/>
        <w:jc w:val="center"/>
        <w:rPr>
          <w:b/>
          <w:bCs/>
          <w:color w:val="000000"/>
          <w:sz w:val="72"/>
          <w:szCs w:val="72"/>
        </w:rPr>
      </w:pPr>
      <w:r>
        <w:rPr>
          <w:b/>
          <w:bCs/>
          <w:color w:val="000000"/>
          <w:sz w:val="72"/>
          <w:szCs w:val="72"/>
        </w:rPr>
        <w:t>ВЕСТНИК</w:t>
      </w: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36"/>
        </w:rPr>
      </w:pPr>
      <w:r>
        <w:rPr>
          <w:b/>
          <w:color w:val="000000"/>
          <w:sz w:val="36"/>
        </w:rPr>
        <w:t>Макаровского сельского поселения</w:t>
      </w: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C1243E" w:rsidP="00FD281F">
      <w:pPr>
        <w:jc w:val="center"/>
        <w:rPr>
          <w:b/>
          <w:color w:val="000000"/>
          <w:sz w:val="44"/>
          <w:szCs w:val="44"/>
        </w:rPr>
      </w:pPr>
      <w:r>
        <w:rPr>
          <w:b/>
          <w:color w:val="000000"/>
          <w:sz w:val="44"/>
          <w:szCs w:val="44"/>
        </w:rPr>
        <w:t xml:space="preserve">  </w:t>
      </w:r>
      <w:r w:rsidR="00482F2E">
        <w:rPr>
          <w:b/>
          <w:color w:val="000000"/>
          <w:sz w:val="44"/>
          <w:szCs w:val="44"/>
        </w:rPr>
        <w:t xml:space="preserve"> </w:t>
      </w:r>
      <w:r w:rsidR="007A7A38">
        <w:rPr>
          <w:b/>
          <w:color w:val="000000"/>
          <w:sz w:val="44"/>
          <w:szCs w:val="44"/>
        </w:rPr>
        <w:t>27</w:t>
      </w:r>
      <w:r w:rsidR="005F3428">
        <w:rPr>
          <w:b/>
          <w:color w:val="000000"/>
          <w:sz w:val="44"/>
          <w:szCs w:val="44"/>
        </w:rPr>
        <w:t xml:space="preserve"> </w:t>
      </w:r>
      <w:r w:rsidR="00D60160">
        <w:rPr>
          <w:b/>
          <w:color w:val="000000"/>
          <w:sz w:val="44"/>
          <w:szCs w:val="44"/>
        </w:rPr>
        <w:t xml:space="preserve">ноября </w:t>
      </w:r>
      <w:r w:rsidR="00FD281F">
        <w:rPr>
          <w:b/>
          <w:color w:val="000000"/>
          <w:sz w:val="44"/>
          <w:szCs w:val="44"/>
        </w:rPr>
        <w:t>2019 г.</w:t>
      </w:r>
    </w:p>
    <w:p w:rsidR="00FD281F" w:rsidRDefault="00FD281F" w:rsidP="00FD281F">
      <w:pPr>
        <w:jc w:val="center"/>
        <w:rPr>
          <w:b/>
          <w:color w:val="000000"/>
          <w:sz w:val="36"/>
          <w:szCs w:val="36"/>
        </w:rPr>
      </w:pPr>
      <w:r>
        <w:rPr>
          <w:color w:val="000000"/>
          <w:sz w:val="32"/>
        </w:rPr>
        <w:t xml:space="preserve"> </w:t>
      </w:r>
      <w:r w:rsidR="007A7A38">
        <w:rPr>
          <w:b/>
          <w:color w:val="000000"/>
          <w:sz w:val="36"/>
          <w:szCs w:val="36"/>
        </w:rPr>
        <w:t>№ 15</w:t>
      </w:r>
    </w:p>
    <w:p w:rsidR="00FD281F" w:rsidRDefault="00FD281F" w:rsidP="00FD281F">
      <w:pPr>
        <w:jc w:val="center"/>
        <w:rPr>
          <w:b/>
          <w:color w:val="000000"/>
          <w:sz w:val="36"/>
          <w:szCs w:val="36"/>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rPr>
          <w:b/>
          <w:color w:val="000000"/>
          <w:sz w:val="32"/>
        </w:rPr>
      </w:pPr>
    </w:p>
    <w:p w:rsidR="00FD281F" w:rsidRDefault="00FD281F" w:rsidP="00FD281F">
      <w:pPr>
        <w:rPr>
          <w:b/>
          <w:color w:val="000000"/>
        </w:rPr>
      </w:pPr>
    </w:p>
    <w:p w:rsidR="00FD281F" w:rsidRDefault="00FD281F" w:rsidP="00FD281F">
      <w:pPr>
        <w:rPr>
          <w:color w:val="000000"/>
        </w:rPr>
      </w:pPr>
    </w:p>
    <w:p w:rsidR="00FD281F" w:rsidRDefault="00FD281F" w:rsidP="00FD281F">
      <w:pPr>
        <w:rPr>
          <w:color w:val="000000"/>
        </w:rPr>
      </w:pPr>
      <w:r>
        <w:rPr>
          <w:color w:val="000000"/>
        </w:rPr>
        <w:t>____________________________________________________________________________</w:t>
      </w:r>
    </w:p>
    <w:p w:rsidR="00FD281F" w:rsidRDefault="00FD281F" w:rsidP="00FD281F">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D281F" w:rsidRDefault="00FD281F" w:rsidP="00FD281F">
      <w:pPr>
        <w:rPr>
          <w:color w:val="000000"/>
          <w:sz w:val="20"/>
          <w:szCs w:val="20"/>
        </w:rPr>
      </w:pPr>
      <w:r>
        <w:rPr>
          <w:color w:val="000000"/>
          <w:sz w:val="20"/>
          <w:szCs w:val="20"/>
        </w:rPr>
        <w:t xml:space="preserve">Макаровского муниципального </w:t>
      </w:r>
    </w:p>
    <w:p w:rsidR="00FD281F" w:rsidRDefault="00FD281F" w:rsidP="00FD281F">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D281F" w:rsidRDefault="00FD281F" w:rsidP="00FD281F">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D281F" w:rsidRDefault="00FD281F" w:rsidP="00FD281F">
      <w:pPr>
        <w:rPr>
          <w:color w:val="000000"/>
          <w:sz w:val="20"/>
          <w:szCs w:val="20"/>
        </w:rPr>
      </w:pPr>
      <w:r>
        <w:rPr>
          <w:color w:val="000000"/>
          <w:sz w:val="20"/>
          <w:szCs w:val="20"/>
        </w:rPr>
        <w:t xml:space="preserve">Адрес редакции: 666731 Киренский </w:t>
      </w:r>
    </w:p>
    <w:p w:rsidR="00FD281F" w:rsidRDefault="00FD281F" w:rsidP="00FD281F">
      <w:pPr>
        <w:rPr>
          <w:color w:val="000000"/>
          <w:sz w:val="20"/>
          <w:szCs w:val="20"/>
        </w:rPr>
      </w:pPr>
      <w:r>
        <w:rPr>
          <w:color w:val="000000"/>
          <w:sz w:val="20"/>
          <w:szCs w:val="20"/>
        </w:rPr>
        <w:t>район, с. Ма</w:t>
      </w:r>
      <w:r w:rsidR="00296E7B">
        <w:rPr>
          <w:color w:val="000000"/>
          <w:sz w:val="20"/>
          <w:szCs w:val="20"/>
        </w:rPr>
        <w:t>карово, 40 тел. 89914334960</w:t>
      </w:r>
    </w:p>
    <w:p w:rsidR="00FD281F" w:rsidRDefault="00FD281F" w:rsidP="00FD281F">
      <w:r>
        <w:t>_____________________________________________________________________________</w:t>
      </w:r>
    </w:p>
    <w:p w:rsidR="00FD281F" w:rsidRDefault="00FD281F" w:rsidP="00FD281F"/>
    <w:p w:rsidR="006556D2" w:rsidRDefault="006556D2" w:rsidP="00FD281F">
      <w:pPr>
        <w:rPr>
          <w:color w:val="000000"/>
          <w:sz w:val="20"/>
          <w:szCs w:val="20"/>
        </w:rPr>
      </w:pPr>
    </w:p>
    <w:p w:rsidR="006556D2" w:rsidRDefault="006556D2" w:rsidP="00FD281F">
      <w:pPr>
        <w:rPr>
          <w:color w:val="000000"/>
          <w:sz w:val="20"/>
          <w:szCs w:val="20"/>
        </w:rPr>
      </w:pPr>
    </w:p>
    <w:p w:rsidR="00FD281F" w:rsidRDefault="00FD281F" w:rsidP="00FD281F">
      <w:pPr>
        <w:rPr>
          <w:color w:val="808080"/>
        </w:rPr>
      </w:pPr>
      <w:r>
        <w:rPr>
          <w:color w:val="808080"/>
        </w:rPr>
        <w:t>_______________________________________________________________________</w:t>
      </w:r>
    </w:p>
    <w:p w:rsidR="00FD281F" w:rsidRDefault="00FD281F" w:rsidP="00FD281F">
      <w:pPr>
        <w:pStyle w:val="5"/>
        <w:rPr>
          <w:color w:val="808080"/>
        </w:rPr>
      </w:pPr>
    </w:p>
    <w:p w:rsidR="00FD281F" w:rsidRDefault="00FD281F" w:rsidP="00FD281F">
      <w:pPr>
        <w:pStyle w:val="5"/>
        <w:rPr>
          <w:color w:val="808080"/>
        </w:rPr>
      </w:pPr>
      <w:r>
        <w:rPr>
          <w:color w:val="808080"/>
        </w:rPr>
        <w:t>СОДЕРЖАНИЕ</w:t>
      </w:r>
    </w:p>
    <w:p w:rsidR="00FD281F" w:rsidRDefault="00FD281F" w:rsidP="00FD281F">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pStyle w:val="ConsTitle"/>
        <w:widowControl/>
        <w:tabs>
          <w:tab w:val="left" w:pos="195"/>
          <w:tab w:val="center" w:pos="4677"/>
        </w:tabs>
        <w:ind w:right="0"/>
        <w:rPr>
          <w:color w:val="808080"/>
          <w:sz w:val="28"/>
          <w:szCs w:val="28"/>
        </w:rPr>
      </w:pPr>
    </w:p>
    <w:p w:rsidR="00FD281F" w:rsidRDefault="00FD281F" w:rsidP="00393883">
      <w:pPr>
        <w:pStyle w:val="a3"/>
      </w:pPr>
    </w:p>
    <w:p w:rsidR="00844050" w:rsidRDefault="000F26ED" w:rsidP="000E424E">
      <w:pPr>
        <w:jc w:val="both"/>
        <w:rPr>
          <w:sz w:val="28"/>
          <w:szCs w:val="28"/>
        </w:rPr>
      </w:pPr>
      <w:r w:rsidRPr="00482F2E">
        <w:rPr>
          <w:sz w:val="28"/>
          <w:szCs w:val="28"/>
        </w:rPr>
        <w:t xml:space="preserve">        </w:t>
      </w:r>
    </w:p>
    <w:p w:rsidR="00844050" w:rsidRDefault="00844050" w:rsidP="00844050"/>
    <w:p w:rsidR="00522906" w:rsidRDefault="00296E7B" w:rsidP="00B421E2">
      <w:r>
        <w:rPr>
          <w:bCs/>
          <w:color w:val="000000"/>
        </w:rPr>
        <w:t xml:space="preserve">1.  </w:t>
      </w:r>
      <w:r w:rsidR="00D60160">
        <w:t>Постановление адм</w:t>
      </w:r>
      <w:r w:rsidR="007A7A38">
        <w:t xml:space="preserve">инистрации Макаровского МО от 26.11.2019 г. № </w:t>
      </w:r>
      <w:r w:rsidR="00B421E2">
        <w:t>40</w:t>
      </w:r>
      <w:r w:rsidR="00D60160">
        <w:t xml:space="preserve"> </w:t>
      </w:r>
      <w:r w:rsidR="00D60160" w:rsidRPr="00B421E2">
        <w:t>«</w:t>
      </w:r>
      <w:r w:rsidR="00B421E2" w:rsidRPr="00B421E2">
        <w:t>Об открытии пешеходного перехода</w:t>
      </w:r>
      <w:r w:rsidR="00D60160">
        <w:t>»</w:t>
      </w:r>
    </w:p>
    <w:p w:rsidR="003A0D32" w:rsidRPr="003A0D32" w:rsidRDefault="003A0D32" w:rsidP="003A0D32">
      <w:pPr>
        <w:jc w:val="both"/>
      </w:pPr>
    </w:p>
    <w:p w:rsidR="003A0D32" w:rsidRPr="003A0D32" w:rsidRDefault="003A0D32" w:rsidP="003A0D32">
      <w:pPr>
        <w:ind w:left="-567" w:right="-143" w:firstLine="851"/>
        <w:jc w:val="both"/>
      </w:pPr>
    </w:p>
    <w:p w:rsidR="003A0D32" w:rsidRPr="003A0D32" w:rsidRDefault="003A0D32" w:rsidP="003A0D32">
      <w:pPr>
        <w:ind w:firstLine="708"/>
        <w:jc w:val="both"/>
      </w:pPr>
    </w:p>
    <w:p w:rsidR="003A0D32" w:rsidRDefault="003A0D32" w:rsidP="00D60160">
      <w:pPr>
        <w:pStyle w:val="a3"/>
        <w:ind w:firstLine="708"/>
        <w:jc w:val="both"/>
      </w:pPr>
    </w:p>
    <w:p w:rsidR="00522906" w:rsidRDefault="00522906" w:rsidP="00D60160">
      <w:pPr>
        <w:ind w:firstLine="708"/>
        <w:jc w:val="both"/>
      </w:pPr>
    </w:p>
    <w:p w:rsidR="0056651A" w:rsidRDefault="0056651A" w:rsidP="00522906">
      <w:pPr>
        <w:jc w:val="both"/>
      </w:pPr>
    </w:p>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B421E2" w:rsidRDefault="00B421E2" w:rsidP="00A9232A">
      <w:pPr>
        <w:jc w:val="center"/>
        <w:rPr>
          <w:color w:val="808080"/>
          <w:sz w:val="48"/>
        </w:rPr>
      </w:pPr>
    </w:p>
    <w:p w:rsidR="00B421E2" w:rsidRDefault="00B421E2" w:rsidP="00A9232A">
      <w:pPr>
        <w:jc w:val="center"/>
        <w:rPr>
          <w:color w:val="808080"/>
          <w:sz w:val="48"/>
        </w:rPr>
      </w:pPr>
    </w:p>
    <w:p w:rsidR="00B421E2" w:rsidRDefault="00B421E2" w:rsidP="00A9232A">
      <w:pPr>
        <w:jc w:val="center"/>
        <w:rPr>
          <w:color w:val="808080"/>
          <w:sz w:val="48"/>
        </w:rPr>
      </w:pPr>
    </w:p>
    <w:p w:rsidR="00B421E2" w:rsidRDefault="00B421E2" w:rsidP="00A9232A">
      <w:pPr>
        <w:jc w:val="center"/>
        <w:rPr>
          <w:color w:val="808080"/>
          <w:sz w:val="48"/>
        </w:rPr>
      </w:pPr>
    </w:p>
    <w:p w:rsidR="00B421E2" w:rsidRDefault="00B421E2" w:rsidP="00A9232A">
      <w:pPr>
        <w:jc w:val="center"/>
        <w:rPr>
          <w:color w:val="808080"/>
          <w:sz w:val="48"/>
        </w:rPr>
      </w:pPr>
    </w:p>
    <w:p w:rsidR="00B421E2" w:rsidRDefault="00B421E2" w:rsidP="00A9232A">
      <w:pPr>
        <w:jc w:val="center"/>
        <w:rPr>
          <w:color w:val="808080"/>
          <w:sz w:val="48"/>
        </w:rPr>
      </w:pPr>
    </w:p>
    <w:p w:rsidR="00B421E2" w:rsidRDefault="00B421E2" w:rsidP="00A9232A">
      <w:pPr>
        <w:jc w:val="center"/>
        <w:rPr>
          <w:color w:val="808080"/>
          <w:sz w:val="48"/>
        </w:rPr>
      </w:pPr>
    </w:p>
    <w:p w:rsidR="00B421E2" w:rsidRDefault="00B421E2" w:rsidP="00A9232A">
      <w:pPr>
        <w:jc w:val="center"/>
        <w:rPr>
          <w:color w:val="808080"/>
          <w:sz w:val="48"/>
        </w:rPr>
      </w:pPr>
    </w:p>
    <w:p w:rsidR="00B421E2" w:rsidRDefault="00B421E2" w:rsidP="00A9232A">
      <w:pPr>
        <w:jc w:val="center"/>
        <w:rPr>
          <w:color w:val="808080"/>
          <w:sz w:val="48"/>
        </w:rPr>
      </w:pPr>
    </w:p>
    <w:p w:rsidR="00B421E2" w:rsidRDefault="00B421E2" w:rsidP="00A9232A">
      <w:pPr>
        <w:jc w:val="center"/>
        <w:rPr>
          <w:color w:val="808080"/>
          <w:sz w:val="48"/>
        </w:rPr>
      </w:pPr>
    </w:p>
    <w:p w:rsidR="00FD281F" w:rsidRPr="00A9232A" w:rsidRDefault="00FD281F" w:rsidP="00A9232A">
      <w:pPr>
        <w:jc w:val="center"/>
        <w:rPr>
          <w:b/>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jc w:val="center"/>
        <w:rPr>
          <w:b/>
          <w:color w:val="808080"/>
          <w:sz w:val="48"/>
        </w:rPr>
      </w:pPr>
    </w:p>
    <w:p w:rsidR="00FD281F" w:rsidRDefault="00FD281F" w:rsidP="00FD281F">
      <w:pPr>
        <w:jc w:val="center"/>
        <w:rPr>
          <w:b/>
          <w:color w:val="808080"/>
          <w:sz w:val="4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A9232A" w:rsidRDefault="00A9232A" w:rsidP="00FD281F">
      <w:pPr>
        <w:rPr>
          <w:b/>
          <w:color w:val="808080"/>
          <w:sz w:val="28"/>
        </w:rPr>
      </w:pPr>
    </w:p>
    <w:p w:rsidR="00FC562B" w:rsidRDefault="00FC562B" w:rsidP="00FC562B">
      <w:pPr>
        <w:rPr>
          <w:b/>
          <w:color w:val="808080"/>
          <w:sz w:val="28"/>
        </w:rPr>
      </w:pPr>
    </w:p>
    <w:p w:rsidR="00973443" w:rsidRDefault="00973443" w:rsidP="00973443">
      <w:pPr>
        <w:spacing w:after="80"/>
        <w:jc w:val="center"/>
        <w:rPr>
          <w:b/>
        </w:rPr>
      </w:pPr>
    </w:p>
    <w:p w:rsidR="00CB2E27" w:rsidRDefault="00CB2E27" w:rsidP="00CB2E27">
      <w:pPr>
        <w:pStyle w:val="a3"/>
        <w:rPr>
          <w:b/>
        </w:rPr>
      </w:pPr>
    </w:p>
    <w:p w:rsidR="00CB2E27" w:rsidRDefault="00CB2E27" w:rsidP="00CB2E27">
      <w:pPr>
        <w:pStyle w:val="a3"/>
        <w:rPr>
          <w:b/>
        </w:rPr>
      </w:pPr>
    </w:p>
    <w:p w:rsidR="00A9232A" w:rsidRDefault="00A9232A" w:rsidP="00CB2E27">
      <w:pPr>
        <w:pStyle w:val="a3"/>
        <w:rPr>
          <w:b/>
        </w:rPr>
      </w:pPr>
    </w:p>
    <w:p w:rsidR="00A9232A" w:rsidRDefault="00A9232A" w:rsidP="00CB2E27">
      <w:pPr>
        <w:pStyle w:val="a3"/>
        <w:rPr>
          <w:b/>
        </w:rPr>
      </w:pPr>
    </w:p>
    <w:p w:rsidR="00A9232A" w:rsidRDefault="00A9232A" w:rsidP="00CB2E27">
      <w:pPr>
        <w:pStyle w:val="a3"/>
        <w:rPr>
          <w:b/>
        </w:rPr>
      </w:pPr>
    </w:p>
    <w:p w:rsidR="00A9232A" w:rsidRDefault="00A9232A" w:rsidP="00CB2E27">
      <w:pPr>
        <w:pStyle w:val="a3"/>
        <w:rPr>
          <w:b/>
        </w:rPr>
      </w:pPr>
    </w:p>
    <w:p w:rsidR="00A9232A" w:rsidRDefault="00A9232A"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CB2E27">
      <w:pPr>
        <w:pStyle w:val="a3"/>
        <w:rPr>
          <w:b/>
        </w:rPr>
      </w:pPr>
    </w:p>
    <w:p w:rsidR="00B421E2" w:rsidRDefault="00B421E2" w:rsidP="00B421E2">
      <w:pPr>
        <w:jc w:val="center"/>
        <w:rPr>
          <w:b/>
        </w:rPr>
      </w:pPr>
      <w:r>
        <w:rPr>
          <w:b/>
        </w:rPr>
        <w:t>РОССИЙСКАЯ ФЕДЕРАЦИЯ</w:t>
      </w:r>
    </w:p>
    <w:p w:rsidR="00B421E2" w:rsidRDefault="00B421E2" w:rsidP="00B421E2">
      <w:pPr>
        <w:jc w:val="center"/>
        <w:rPr>
          <w:b/>
        </w:rPr>
      </w:pPr>
      <w:r>
        <w:rPr>
          <w:b/>
        </w:rPr>
        <w:t>ИРКУТСКАЯ ОБЛАСТЬ</w:t>
      </w:r>
    </w:p>
    <w:p w:rsidR="00B421E2" w:rsidRDefault="00B421E2" w:rsidP="00B421E2">
      <w:pPr>
        <w:jc w:val="center"/>
        <w:rPr>
          <w:b/>
        </w:rPr>
      </w:pPr>
      <w:r>
        <w:rPr>
          <w:b/>
        </w:rPr>
        <w:t>КИРЕНСКИЙ РАЙОН</w:t>
      </w:r>
    </w:p>
    <w:p w:rsidR="00B421E2" w:rsidRDefault="00B421E2" w:rsidP="00B421E2">
      <w:pPr>
        <w:jc w:val="center"/>
        <w:rPr>
          <w:b/>
        </w:rPr>
      </w:pPr>
      <w:r>
        <w:rPr>
          <w:b/>
        </w:rPr>
        <w:t xml:space="preserve">МАКАРОВСКОЕ  МО </w:t>
      </w:r>
    </w:p>
    <w:p w:rsidR="00B421E2" w:rsidRDefault="00B421E2" w:rsidP="00B421E2">
      <w:pPr>
        <w:jc w:val="center"/>
      </w:pPr>
    </w:p>
    <w:p w:rsidR="00B421E2" w:rsidRDefault="00B421E2" w:rsidP="00B421E2">
      <w:pPr>
        <w:jc w:val="center"/>
      </w:pPr>
      <w:r>
        <w:t>АДМИНИСТРАЦИЯ</w:t>
      </w:r>
    </w:p>
    <w:p w:rsidR="00B421E2" w:rsidRDefault="00B421E2" w:rsidP="00B421E2">
      <w:pPr>
        <w:jc w:val="center"/>
      </w:pPr>
      <w:r>
        <w:t>Макаровского сельского поселения</w:t>
      </w:r>
    </w:p>
    <w:p w:rsidR="00B421E2" w:rsidRDefault="00B421E2" w:rsidP="00B421E2">
      <w:pPr>
        <w:jc w:val="center"/>
      </w:pPr>
    </w:p>
    <w:p w:rsidR="00B421E2" w:rsidRDefault="00B421E2" w:rsidP="00B421E2">
      <w:pPr>
        <w:jc w:val="center"/>
        <w:rPr>
          <w:b/>
        </w:rPr>
      </w:pPr>
      <w:r>
        <w:rPr>
          <w:b/>
        </w:rPr>
        <w:t>Постановление № 40</w:t>
      </w:r>
    </w:p>
    <w:p w:rsidR="00B421E2" w:rsidRDefault="00B421E2" w:rsidP="00B421E2">
      <w:pPr>
        <w:tabs>
          <w:tab w:val="left" w:pos="1300"/>
          <w:tab w:val="right" w:pos="9354"/>
        </w:tabs>
      </w:pPr>
    </w:p>
    <w:p w:rsidR="00B421E2" w:rsidRDefault="00B421E2" w:rsidP="00B421E2">
      <w:pPr>
        <w:tabs>
          <w:tab w:val="left" w:pos="1300"/>
          <w:tab w:val="right" w:pos="9354"/>
        </w:tabs>
      </w:pPr>
      <w:r>
        <w:t>от   26 ноября 2019 г.</w:t>
      </w:r>
      <w:r>
        <w:tab/>
        <w:t>с. Макарово</w:t>
      </w:r>
    </w:p>
    <w:p w:rsidR="00B421E2" w:rsidRDefault="00B421E2" w:rsidP="00B421E2"/>
    <w:p w:rsidR="00B421E2" w:rsidRDefault="00B421E2" w:rsidP="00B421E2">
      <w:pPr>
        <w:rPr>
          <w:b/>
        </w:rPr>
      </w:pPr>
      <w:r>
        <w:rPr>
          <w:b/>
        </w:rPr>
        <w:t>«Об открытии пешеходного перехода»</w:t>
      </w:r>
    </w:p>
    <w:p w:rsidR="00B421E2" w:rsidRDefault="00B421E2" w:rsidP="00B421E2"/>
    <w:p w:rsidR="00B421E2" w:rsidRDefault="00B421E2" w:rsidP="00B421E2">
      <w:pPr>
        <w:ind w:firstLine="708"/>
        <w:jc w:val="both"/>
        <w:rPr>
          <w:color w:val="3C3C3C"/>
          <w:spacing w:val="2"/>
          <w:shd w:val="clear" w:color="auto" w:fill="FFFFFF"/>
        </w:rPr>
      </w:pPr>
      <w:proofErr w:type="gramStart"/>
      <w:r>
        <w:t xml:space="preserve">В соответствии с Постановлением Правительства Иркутской области от 08 октября 2009 года № </w:t>
      </w:r>
      <w:r>
        <w:rPr>
          <w:color w:val="3C3C3C"/>
          <w:spacing w:val="2"/>
          <w:shd w:val="clear" w:color="auto" w:fill="FFFFFF"/>
        </w:rPr>
        <w:t>280/59-пп «Об утверждении Правил охраны жизни людей на водных объектах в Иркутской области», Актом Киренского участка государственной инспекции по маломерным судам ФКУ «Центр ГИМС МЧС РФ по Иркутской области» от 26 ноября 2019 года № 118/22-19 технического освидетельствования пешеходного перехода на льду,</w:t>
      </w:r>
      <w:proofErr w:type="gramEnd"/>
    </w:p>
    <w:p w:rsidR="00B421E2" w:rsidRDefault="00B421E2" w:rsidP="00B421E2">
      <w:pPr>
        <w:ind w:firstLine="708"/>
        <w:jc w:val="both"/>
      </w:pPr>
      <w:r>
        <w:t xml:space="preserve"> ПОСТАНОВЛЯЮ:</w:t>
      </w:r>
    </w:p>
    <w:p w:rsidR="00B421E2" w:rsidRDefault="00B421E2" w:rsidP="00B421E2">
      <w:pPr>
        <w:rPr>
          <w:color w:val="3C3C3C"/>
          <w:spacing w:val="2"/>
          <w:shd w:val="clear" w:color="auto" w:fill="FFFFFF"/>
        </w:rPr>
      </w:pPr>
    </w:p>
    <w:p w:rsidR="00B421E2" w:rsidRDefault="00B421E2" w:rsidP="00B421E2">
      <w:r>
        <w:t>1.  С 26 ноября 2019 года открыть пешеходный переход «с. Макарово – д. Балашова по льду через р. Лена»</w:t>
      </w:r>
    </w:p>
    <w:p w:rsidR="00B421E2" w:rsidRDefault="00B421E2" w:rsidP="00B421E2">
      <w:pPr>
        <w:pStyle w:val="a3"/>
        <w:jc w:val="both"/>
      </w:pPr>
      <w:r>
        <w:t>2. Опубликовать настоящее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 района» (</w:t>
      </w:r>
      <w:hyperlink r:id="rId7" w:history="1">
        <w:r>
          <w:rPr>
            <w:rStyle w:val="a7"/>
          </w:rPr>
          <w:t>http://kirenskrn.irkobl.ru</w:t>
        </w:r>
      </w:hyperlink>
      <w:r>
        <w:t>) в информационн</w:t>
      </w:r>
      <w:proofErr w:type="gramStart"/>
      <w:r>
        <w:t>о-</w:t>
      </w:r>
      <w:proofErr w:type="gramEnd"/>
      <w:r>
        <w:t xml:space="preserve"> телекоммуникационной сети «Интернет»</w:t>
      </w:r>
      <w:r>
        <w:tab/>
        <w:t xml:space="preserve"> </w:t>
      </w:r>
    </w:p>
    <w:p w:rsidR="00B421E2" w:rsidRDefault="00B421E2" w:rsidP="00B421E2">
      <w:pPr>
        <w:pStyle w:val="a3"/>
        <w:jc w:val="both"/>
      </w:pPr>
      <w:r>
        <w:t xml:space="preserve">3. Настоящее постановление вступает в силу </w:t>
      </w:r>
      <w:r>
        <w:rPr>
          <w:kern w:val="2"/>
        </w:rPr>
        <w:t xml:space="preserve"> со дня его официального опубликования</w:t>
      </w:r>
      <w:r>
        <w:t>.</w:t>
      </w:r>
    </w:p>
    <w:p w:rsidR="00B421E2" w:rsidRDefault="00B421E2" w:rsidP="00B421E2">
      <w:pPr>
        <w:jc w:val="both"/>
      </w:pPr>
      <w:r>
        <w:t xml:space="preserve">4. </w:t>
      </w:r>
      <w:proofErr w:type="gramStart"/>
      <w:r>
        <w:t>Контроль за</w:t>
      </w:r>
      <w:proofErr w:type="gramEnd"/>
      <w:r>
        <w:t xml:space="preserve"> исполнением настоящего постановления оставляю за собой.</w:t>
      </w:r>
    </w:p>
    <w:p w:rsidR="00B421E2" w:rsidRDefault="00B421E2" w:rsidP="00B421E2">
      <w:pPr>
        <w:pStyle w:val="a3"/>
        <w:jc w:val="both"/>
      </w:pPr>
    </w:p>
    <w:p w:rsidR="00B421E2" w:rsidRDefault="00B421E2" w:rsidP="00B421E2">
      <w:pPr>
        <w:pStyle w:val="a3"/>
        <w:jc w:val="both"/>
      </w:pPr>
    </w:p>
    <w:p w:rsidR="00B421E2" w:rsidRDefault="00B421E2" w:rsidP="00B421E2">
      <w:pPr>
        <w:pStyle w:val="a3"/>
        <w:jc w:val="both"/>
      </w:pPr>
    </w:p>
    <w:p w:rsidR="00B421E2" w:rsidRDefault="00B421E2" w:rsidP="00B421E2">
      <w:pPr>
        <w:pStyle w:val="a3"/>
        <w:jc w:val="both"/>
      </w:pPr>
    </w:p>
    <w:p w:rsidR="00B421E2" w:rsidRDefault="00B421E2" w:rsidP="00B421E2">
      <w:pPr>
        <w:pStyle w:val="a3"/>
        <w:jc w:val="both"/>
      </w:pPr>
      <w:r>
        <w:t xml:space="preserve">Глава Макаровского </w:t>
      </w:r>
    </w:p>
    <w:p w:rsidR="00B421E2" w:rsidRDefault="00B421E2" w:rsidP="00B421E2">
      <w:pPr>
        <w:pStyle w:val="a3"/>
        <w:jc w:val="both"/>
      </w:pPr>
      <w:r>
        <w:t xml:space="preserve">муниципального образования                                                      </w:t>
      </w:r>
    </w:p>
    <w:p w:rsidR="00B421E2" w:rsidRDefault="00B421E2" w:rsidP="00B421E2">
      <w:pPr>
        <w:pStyle w:val="a3"/>
        <w:jc w:val="both"/>
      </w:pPr>
      <w:r>
        <w:t>О.В.Ярыгина</w:t>
      </w:r>
    </w:p>
    <w:p w:rsidR="00B421E2" w:rsidRDefault="00B421E2" w:rsidP="00B421E2">
      <w:pPr>
        <w:pStyle w:val="a3"/>
        <w:jc w:val="both"/>
      </w:pPr>
    </w:p>
    <w:p w:rsidR="00B421E2" w:rsidRDefault="00B421E2" w:rsidP="00B421E2"/>
    <w:p w:rsidR="00B421E2" w:rsidRDefault="00B421E2" w:rsidP="00B421E2"/>
    <w:p w:rsidR="00B421E2" w:rsidRDefault="00B421E2" w:rsidP="00B421E2"/>
    <w:p w:rsidR="00B421E2" w:rsidRDefault="00B421E2" w:rsidP="00CB2E27">
      <w:pPr>
        <w:pStyle w:val="a3"/>
        <w:rPr>
          <w:b/>
        </w:rPr>
      </w:pPr>
    </w:p>
    <w:sectPr w:rsidR="00B421E2" w:rsidSect="00B421E2">
      <w:headerReference w:type="default" r:id="rId8"/>
      <w:footerReference w:type="default" r:id="rId9"/>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6D" w:rsidRDefault="0052366D" w:rsidP="00A0133C">
      <w:r>
        <w:separator/>
      </w:r>
    </w:p>
  </w:endnote>
  <w:endnote w:type="continuationSeparator" w:id="0">
    <w:p w:rsidR="0052366D" w:rsidRDefault="0052366D" w:rsidP="00A01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3C" w:rsidRDefault="00A0133C">
    <w:pPr>
      <w:pStyle w:val="af4"/>
    </w:pPr>
    <w:r>
      <w:t>Периодическое печатное издание «Информационный Вестник Макар</w:t>
    </w:r>
    <w:r w:rsidR="000E424E">
      <w:t>овского сельского</w:t>
    </w:r>
    <w:r w:rsidR="00B421E2">
      <w:t xml:space="preserve"> поселения  № 15</w:t>
    </w:r>
    <w:r w:rsidR="00482F2E">
      <w:t xml:space="preserve"> от </w:t>
    </w:r>
    <w:r w:rsidR="00B421E2">
      <w:t>27</w:t>
    </w:r>
    <w:r w:rsidR="00D60160">
      <w:t>.11</w:t>
    </w:r>
    <w: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6D" w:rsidRDefault="0052366D" w:rsidP="00A0133C">
      <w:r>
        <w:separator/>
      </w:r>
    </w:p>
  </w:footnote>
  <w:footnote w:type="continuationSeparator" w:id="0">
    <w:p w:rsidR="0052366D" w:rsidRDefault="0052366D" w:rsidP="00A0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121"/>
      <w:docPartObj>
        <w:docPartGallery w:val="Page Numbers (Top of Page)"/>
        <w:docPartUnique/>
      </w:docPartObj>
    </w:sdtPr>
    <w:sdtContent>
      <w:p w:rsidR="00A0133C" w:rsidRDefault="00DB306E">
        <w:pPr>
          <w:pStyle w:val="af2"/>
          <w:jc w:val="center"/>
        </w:pPr>
        <w:fldSimple w:instr=" PAGE   \* MERGEFORMAT ">
          <w:r w:rsidR="00B421E2">
            <w:rPr>
              <w:noProof/>
            </w:rPr>
            <w:t>3</w:t>
          </w:r>
        </w:fldSimple>
      </w:p>
    </w:sdtContent>
  </w:sdt>
  <w:p w:rsidR="00A0133C" w:rsidRDefault="00A013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6"/>
        <w:kern w:val="1"/>
        <w:sz w:val="28"/>
        <w:szCs w:val="28"/>
        <w:vertAlign w:val="superscript"/>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822D8E"/>
    <w:multiLevelType w:val="hybridMultilevel"/>
    <w:tmpl w:val="3A9E458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1E641086"/>
    <w:multiLevelType w:val="multilevel"/>
    <w:tmpl w:val="1BE68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350E0E"/>
    <w:multiLevelType w:val="hybridMultilevel"/>
    <w:tmpl w:val="9536BB34"/>
    <w:lvl w:ilvl="0" w:tplc="469C3830">
      <w:start w:val="1"/>
      <w:numFmt w:val="decimal"/>
      <w:lvlText w:val="%1."/>
      <w:lvlJc w:val="left"/>
      <w:pPr>
        <w:tabs>
          <w:tab w:val="num" w:pos="975"/>
        </w:tabs>
        <w:ind w:left="975" w:hanging="615"/>
      </w:pPr>
    </w:lvl>
    <w:lvl w:ilvl="1" w:tplc="E3AE2218">
      <w:numFmt w:val="none"/>
      <w:lvlText w:val=""/>
      <w:lvlJc w:val="left"/>
      <w:pPr>
        <w:tabs>
          <w:tab w:val="num" w:pos="360"/>
        </w:tabs>
        <w:ind w:left="0" w:firstLine="0"/>
      </w:pPr>
    </w:lvl>
    <w:lvl w:ilvl="2" w:tplc="68CA72CC">
      <w:numFmt w:val="none"/>
      <w:lvlText w:val=""/>
      <w:lvlJc w:val="left"/>
      <w:pPr>
        <w:tabs>
          <w:tab w:val="num" w:pos="360"/>
        </w:tabs>
        <w:ind w:left="0" w:firstLine="0"/>
      </w:pPr>
    </w:lvl>
    <w:lvl w:ilvl="3" w:tplc="60261A84">
      <w:numFmt w:val="none"/>
      <w:lvlText w:val=""/>
      <w:lvlJc w:val="left"/>
      <w:pPr>
        <w:tabs>
          <w:tab w:val="num" w:pos="360"/>
        </w:tabs>
        <w:ind w:left="0" w:firstLine="0"/>
      </w:pPr>
    </w:lvl>
    <w:lvl w:ilvl="4" w:tplc="7BB8A236">
      <w:numFmt w:val="none"/>
      <w:lvlText w:val=""/>
      <w:lvlJc w:val="left"/>
      <w:pPr>
        <w:tabs>
          <w:tab w:val="num" w:pos="360"/>
        </w:tabs>
        <w:ind w:left="0" w:firstLine="0"/>
      </w:pPr>
    </w:lvl>
    <w:lvl w:ilvl="5" w:tplc="61546DE6">
      <w:numFmt w:val="none"/>
      <w:lvlText w:val=""/>
      <w:lvlJc w:val="left"/>
      <w:pPr>
        <w:tabs>
          <w:tab w:val="num" w:pos="360"/>
        </w:tabs>
        <w:ind w:left="0" w:firstLine="0"/>
      </w:pPr>
    </w:lvl>
    <w:lvl w:ilvl="6" w:tplc="76064A8E">
      <w:numFmt w:val="none"/>
      <w:lvlText w:val=""/>
      <w:lvlJc w:val="left"/>
      <w:pPr>
        <w:tabs>
          <w:tab w:val="num" w:pos="360"/>
        </w:tabs>
        <w:ind w:left="0" w:firstLine="0"/>
      </w:pPr>
    </w:lvl>
    <w:lvl w:ilvl="7" w:tplc="8D848BD2">
      <w:numFmt w:val="none"/>
      <w:lvlText w:val=""/>
      <w:lvlJc w:val="left"/>
      <w:pPr>
        <w:tabs>
          <w:tab w:val="num" w:pos="360"/>
        </w:tabs>
        <w:ind w:left="0" w:firstLine="0"/>
      </w:pPr>
    </w:lvl>
    <w:lvl w:ilvl="8" w:tplc="8E9ED980">
      <w:numFmt w:val="none"/>
      <w:lvlText w:val=""/>
      <w:lvlJc w:val="left"/>
      <w:pPr>
        <w:tabs>
          <w:tab w:val="num" w:pos="360"/>
        </w:tabs>
        <w:ind w:left="0" w:firstLine="0"/>
      </w:pPr>
    </w:lvl>
  </w:abstractNum>
  <w:abstractNum w:abstractNumId="6">
    <w:nsid w:val="45B034E9"/>
    <w:multiLevelType w:val="hybridMultilevel"/>
    <w:tmpl w:val="C58ADE0A"/>
    <w:lvl w:ilvl="0" w:tplc="B1348B3A">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D264BD"/>
    <w:multiLevelType w:val="hybridMultilevel"/>
    <w:tmpl w:val="7D8C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011886"/>
    <w:multiLevelType w:val="hybridMultilevel"/>
    <w:tmpl w:val="BD70E218"/>
    <w:lvl w:ilvl="0" w:tplc="1758FC6E">
      <w:start w:val="1"/>
      <w:numFmt w:val="decimal"/>
      <w:lvlText w:val="%1."/>
      <w:lvlJc w:val="left"/>
      <w:pPr>
        <w:ind w:left="900" w:hanging="360"/>
      </w:pPr>
      <w:rPr>
        <w:rFonts w:ascii="Times New Roman" w:eastAsia="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81F"/>
    <w:rsid w:val="0000117C"/>
    <w:rsid w:val="00002227"/>
    <w:rsid w:val="000266F3"/>
    <w:rsid w:val="00031FD4"/>
    <w:rsid w:val="00045BD2"/>
    <w:rsid w:val="000470DB"/>
    <w:rsid w:val="00072C97"/>
    <w:rsid w:val="000A3AC3"/>
    <w:rsid w:val="000A457C"/>
    <w:rsid w:val="000C66FA"/>
    <w:rsid w:val="000C7084"/>
    <w:rsid w:val="000E424E"/>
    <w:rsid w:val="000F00B3"/>
    <w:rsid w:val="000F26ED"/>
    <w:rsid w:val="00134D2B"/>
    <w:rsid w:val="00134F01"/>
    <w:rsid w:val="001563F4"/>
    <w:rsid w:val="001648D3"/>
    <w:rsid w:val="001728E8"/>
    <w:rsid w:val="001F042A"/>
    <w:rsid w:val="002171A4"/>
    <w:rsid w:val="002222E8"/>
    <w:rsid w:val="00270B6F"/>
    <w:rsid w:val="00296E7B"/>
    <w:rsid w:val="002B6433"/>
    <w:rsid w:val="002F461E"/>
    <w:rsid w:val="002F4C0F"/>
    <w:rsid w:val="00307DC9"/>
    <w:rsid w:val="003362EF"/>
    <w:rsid w:val="00337B6D"/>
    <w:rsid w:val="003819FE"/>
    <w:rsid w:val="00393883"/>
    <w:rsid w:val="003A0D32"/>
    <w:rsid w:val="003A1F25"/>
    <w:rsid w:val="003B2C54"/>
    <w:rsid w:val="003C2518"/>
    <w:rsid w:val="003E0956"/>
    <w:rsid w:val="003E1361"/>
    <w:rsid w:val="00453867"/>
    <w:rsid w:val="00453B8B"/>
    <w:rsid w:val="00482F2E"/>
    <w:rsid w:val="00511C53"/>
    <w:rsid w:val="00522906"/>
    <w:rsid w:val="0052366D"/>
    <w:rsid w:val="00552C33"/>
    <w:rsid w:val="0056651A"/>
    <w:rsid w:val="00593C64"/>
    <w:rsid w:val="005A255E"/>
    <w:rsid w:val="005D255E"/>
    <w:rsid w:val="005D64A5"/>
    <w:rsid w:val="005F2BA5"/>
    <w:rsid w:val="005F3428"/>
    <w:rsid w:val="00606C46"/>
    <w:rsid w:val="0063336F"/>
    <w:rsid w:val="006556D2"/>
    <w:rsid w:val="006763D6"/>
    <w:rsid w:val="00676E69"/>
    <w:rsid w:val="00690593"/>
    <w:rsid w:val="006C2C61"/>
    <w:rsid w:val="006E2E13"/>
    <w:rsid w:val="00735542"/>
    <w:rsid w:val="00745D16"/>
    <w:rsid w:val="007724B1"/>
    <w:rsid w:val="007A7A38"/>
    <w:rsid w:val="007F1DFD"/>
    <w:rsid w:val="008012B1"/>
    <w:rsid w:val="0082772F"/>
    <w:rsid w:val="00844050"/>
    <w:rsid w:val="00863527"/>
    <w:rsid w:val="00866164"/>
    <w:rsid w:val="008839AE"/>
    <w:rsid w:val="0089609B"/>
    <w:rsid w:val="008A2956"/>
    <w:rsid w:val="008A784A"/>
    <w:rsid w:val="008A78A2"/>
    <w:rsid w:val="008E3797"/>
    <w:rsid w:val="00903503"/>
    <w:rsid w:val="00906ABD"/>
    <w:rsid w:val="009156B9"/>
    <w:rsid w:val="009201D5"/>
    <w:rsid w:val="00937EFC"/>
    <w:rsid w:val="0096479F"/>
    <w:rsid w:val="00973443"/>
    <w:rsid w:val="009B30B1"/>
    <w:rsid w:val="009D2BCB"/>
    <w:rsid w:val="009F4265"/>
    <w:rsid w:val="009F4E3E"/>
    <w:rsid w:val="00A0133C"/>
    <w:rsid w:val="00A02BC0"/>
    <w:rsid w:val="00A27A3D"/>
    <w:rsid w:val="00A70369"/>
    <w:rsid w:val="00A7513A"/>
    <w:rsid w:val="00A9232A"/>
    <w:rsid w:val="00AA15E7"/>
    <w:rsid w:val="00AA638E"/>
    <w:rsid w:val="00AF3463"/>
    <w:rsid w:val="00B421E2"/>
    <w:rsid w:val="00BC414C"/>
    <w:rsid w:val="00BE4C4A"/>
    <w:rsid w:val="00BF38B0"/>
    <w:rsid w:val="00BF5CDA"/>
    <w:rsid w:val="00C1243E"/>
    <w:rsid w:val="00C31EC0"/>
    <w:rsid w:val="00C418AA"/>
    <w:rsid w:val="00C42040"/>
    <w:rsid w:val="00C9004A"/>
    <w:rsid w:val="00CA77BD"/>
    <w:rsid w:val="00CB2E27"/>
    <w:rsid w:val="00D06D82"/>
    <w:rsid w:val="00D14F96"/>
    <w:rsid w:val="00D30B7B"/>
    <w:rsid w:val="00D5235C"/>
    <w:rsid w:val="00D60160"/>
    <w:rsid w:val="00D81161"/>
    <w:rsid w:val="00D81EB1"/>
    <w:rsid w:val="00D85179"/>
    <w:rsid w:val="00DB306E"/>
    <w:rsid w:val="00DC288A"/>
    <w:rsid w:val="00DD0E8A"/>
    <w:rsid w:val="00DD3A9C"/>
    <w:rsid w:val="00E33A87"/>
    <w:rsid w:val="00E47155"/>
    <w:rsid w:val="00E52CB9"/>
    <w:rsid w:val="00E828AA"/>
    <w:rsid w:val="00E9253D"/>
    <w:rsid w:val="00EA4BB3"/>
    <w:rsid w:val="00EC2DD8"/>
    <w:rsid w:val="00ED3843"/>
    <w:rsid w:val="00ED50BB"/>
    <w:rsid w:val="00EF7221"/>
    <w:rsid w:val="00F15F59"/>
    <w:rsid w:val="00F24F5E"/>
    <w:rsid w:val="00F609D5"/>
    <w:rsid w:val="00F85EFB"/>
    <w:rsid w:val="00FB09E9"/>
    <w:rsid w:val="00FC562B"/>
    <w:rsid w:val="00FD0FEB"/>
    <w:rsid w:val="00FD281F"/>
    <w:rsid w:val="00FD39AA"/>
    <w:rsid w:val="00FE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D281F"/>
    <w:pPr>
      <w:keepNext/>
      <w:spacing w:before="240" w:after="60"/>
      <w:outlineLvl w:val="0"/>
    </w:pPr>
    <w:rPr>
      <w:rFonts w:ascii="Arial" w:hAnsi="Arial" w:cs="Arial"/>
      <w:kern w:val="32"/>
      <w:sz w:val="32"/>
      <w:szCs w:val="32"/>
    </w:rPr>
  </w:style>
  <w:style w:type="paragraph" w:styleId="5">
    <w:name w:val="heading 5"/>
    <w:basedOn w:val="a"/>
    <w:next w:val="a"/>
    <w:link w:val="50"/>
    <w:semiHidden/>
    <w:unhideWhenUsed/>
    <w:qFormat/>
    <w:rsid w:val="00FD281F"/>
    <w:pPr>
      <w:spacing w:before="240" w:after="60"/>
      <w:outlineLvl w:val="4"/>
    </w:pPr>
    <w:rPr>
      <w:b/>
      <w:bCs/>
      <w:i/>
      <w:iCs/>
      <w:sz w:val="26"/>
      <w:szCs w:val="26"/>
    </w:rPr>
  </w:style>
  <w:style w:type="paragraph" w:styleId="6">
    <w:name w:val="heading 6"/>
    <w:basedOn w:val="a"/>
    <w:next w:val="a"/>
    <w:link w:val="60"/>
    <w:semiHidden/>
    <w:unhideWhenUsed/>
    <w:qFormat/>
    <w:rsid w:val="00FD28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D281F"/>
    <w:rPr>
      <w:rFonts w:ascii="Arial" w:eastAsia="Times New Roman" w:hAnsi="Arial" w:cs="Arial"/>
      <w:kern w:val="32"/>
      <w:sz w:val="32"/>
      <w:szCs w:val="32"/>
      <w:lang w:eastAsia="ru-RU"/>
    </w:rPr>
  </w:style>
  <w:style w:type="character" w:customStyle="1" w:styleId="50">
    <w:name w:val="Заголовок 5 Знак"/>
    <w:basedOn w:val="a0"/>
    <w:link w:val="5"/>
    <w:semiHidden/>
    <w:rsid w:val="00FD28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281F"/>
    <w:rPr>
      <w:rFonts w:ascii="Times New Roman" w:eastAsia="Times New Roman" w:hAnsi="Times New Roman" w:cs="Times New Roman"/>
      <w:b/>
      <w:bCs/>
      <w:lang w:eastAsia="ru-RU"/>
    </w:rPr>
  </w:style>
  <w:style w:type="paragraph" w:styleId="a3">
    <w:name w:val="No Spacing"/>
    <w:link w:val="a4"/>
    <w:uiPriority w:val="1"/>
    <w:qFormat/>
    <w:rsid w:val="00FD281F"/>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D28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rsid w:val="00FD281F"/>
    <w:rPr>
      <w:b/>
      <w:bCs w:val="0"/>
      <w:color w:val="26282F"/>
      <w:sz w:val="26"/>
    </w:rPr>
  </w:style>
  <w:style w:type="character" w:customStyle="1" w:styleId="a4">
    <w:name w:val="Без интервала Знак"/>
    <w:basedOn w:val="a0"/>
    <w:link w:val="a3"/>
    <w:uiPriority w:val="1"/>
    <w:locked/>
    <w:rsid w:val="000F26ED"/>
    <w:rPr>
      <w:rFonts w:ascii="Times New Roman" w:eastAsia="Times New Roman" w:hAnsi="Times New Roman" w:cs="Times New Roman"/>
      <w:sz w:val="24"/>
      <w:szCs w:val="24"/>
      <w:lang w:eastAsia="ru-RU"/>
    </w:rPr>
  </w:style>
  <w:style w:type="character" w:styleId="a6">
    <w:name w:val="Strong"/>
    <w:basedOn w:val="a0"/>
    <w:uiPriority w:val="22"/>
    <w:qFormat/>
    <w:rsid w:val="000F26ED"/>
    <w:rPr>
      <w:b/>
      <w:bCs/>
    </w:rPr>
  </w:style>
  <w:style w:type="paragraph" w:customStyle="1" w:styleId="Standard">
    <w:name w:val="Standard"/>
    <w:rsid w:val="00393883"/>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393883"/>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Title">
    <w:name w:val="ConsPlusTitle"/>
    <w:rsid w:val="00393883"/>
    <w:pPr>
      <w:widowControl w:val="0"/>
      <w:suppressAutoHyphens/>
      <w:autoSpaceDN w:val="0"/>
      <w:spacing w:after="0" w:line="240" w:lineRule="auto"/>
    </w:pPr>
    <w:rPr>
      <w:rFonts w:ascii="Times New Roman" w:eastAsia="Times New Roman" w:hAnsi="Times New Roman" w:cs="Times New Roman"/>
      <w:b/>
      <w:bCs/>
      <w:kern w:val="3"/>
      <w:sz w:val="28"/>
      <w:szCs w:val="28"/>
      <w:lang w:eastAsia="ru-RU"/>
    </w:rPr>
  </w:style>
  <w:style w:type="character" w:styleId="a7">
    <w:name w:val="Hyperlink"/>
    <w:basedOn w:val="a0"/>
    <w:uiPriority w:val="99"/>
    <w:unhideWhenUsed/>
    <w:rsid w:val="00393883"/>
    <w:rPr>
      <w:color w:val="0000FF"/>
      <w:u w:val="single"/>
    </w:rPr>
  </w:style>
  <w:style w:type="paragraph" w:styleId="a8">
    <w:name w:val="Normal (Web)"/>
    <w:aliases w:val="Обычный (веб) Знак1,Обычный (веб) Знак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393883"/>
    <w:pPr>
      <w:spacing w:before="100" w:beforeAutospacing="1" w:after="100" w:afterAutospacing="1"/>
    </w:pPr>
  </w:style>
  <w:style w:type="table" w:styleId="aa">
    <w:name w:val="Table Grid"/>
    <w:basedOn w:val="a1"/>
    <w:uiPriority w:val="39"/>
    <w:rsid w:val="00393883"/>
    <w:pPr>
      <w:spacing w:after="160" w:line="252"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393883"/>
    <w:rPr>
      <w:b/>
      <w:bCs/>
      <w:color w:val="106BBE"/>
    </w:rPr>
  </w:style>
  <w:style w:type="paragraph" w:customStyle="1" w:styleId="ac">
    <w:name w:val="Прижатый влево"/>
    <w:basedOn w:val="a"/>
    <w:next w:val="a"/>
    <w:uiPriority w:val="99"/>
    <w:rsid w:val="00393883"/>
    <w:pPr>
      <w:widowControl w:val="0"/>
      <w:autoSpaceDE w:val="0"/>
      <w:autoSpaceDN w:val="0"/>
      <w:adjustRightInd w:val="0"/>
    </w:pPr>
    <w:rPr>
      <w:rFonts w:ascii="Times New Roman CYR" w:hAnsi="Times New Roman CYR" w:cs="Times New Roman CYR"/>
    </w:rPr>
  </w:style>
  <w:style w:type="paragraph" w:styleId="ad">
    <w:name w:val="Body Text Indent"/>
    <w:basedOn w:val="a"/>
    <w:link w:val="ae"/>
    <w:rsid w:val="00393883"/>
    <w:pPr>
      <w:spacing w:after="120"/>
      <w:ind w:left="283"/>
      <w:jc w:val="both"/>
    </w:pPr>
    <w:rPr>
      <w:sz w:val="28"/>
      <w:szCs w:val="20"/>
    </w:rPr>
  </w:style>
  <w:style w:type="character" w:customStyle="1" w:styleId="ae">
    <w:name w:val="Основной текст с отступом Знак"/>
    <w:basedOn w:val="a0"/>
    <w:link w:val="ad"/>
    <w:rsid w:val="00393883"/>
    <w:rPr>
      <w:rFonts w:ascii="Times New Roman" w:eastAsia="Times New Roman" w:hAnsi="Times New Roman" w:cs="Times New Roman"/>
      <w:sz w:val="28"/>
      <w:szCs w:val="20"/>
      <w:lang w:eastAsia="ru-RU"/>
    </w:rPr>
  </w:style>
  <w:style w:type="paragraph" w:styleId="af">
    <w:name w:val="Plain Text"/>
    <w:basedOn w:val="a"/>
    <w:link w:val="af0"/>
    <w:uiPriority w:val="99"/>
    <w:rsid w:val="00393883"/>
    <w:rPr>
      <w:rFonts w:ascii="Courier New" w:hAnsi="Courier New"/>
      <w:sz w:val="20"/>
      <w:szCs w:val="20"/>
    </w:rPr>
  </w:style>
  <w:style w:type="character" w:customStyle="1" w:styleId="af0">
    <w:name w:val="Текст Знак"/>
    <w:basedOn w:val="a0"/>
    <w:link w:val="af"/>
    <w:uiPriority w:val="99"/>
    <w:rsid w:val="00393883"/>
    <w:rPr>
      <w:rFonts w:ascii="Courier New" w:eastAsia="Times New Roman" w:hAnsi="Courier New" w:cs="Times New Roman"/>
      <w:sz w:val="20"/>
      <w:szCs w:val="20"/>
      <w:lang w:eastAsia="ru-RU"/>
    </w:rPr>
  </w:style>
  <w:style w:type="paragraph" w:customStyle="1" w:styleId="ConsPlusNormal">
    <w:name w:val="ConsPlusNormal"/>
    <w:link w:val="ConsPlusNormal0"/>
    <w:rsid w:val="003938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393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
    <w:uiPriority w:val="34"/>
    <w:qFormat/>
    <w:rsid w:val="00393883"/>
    <w:pPr>
      <w:ind w:left="720"/>
      <w:contextualSpacing/>
    </w:pPr>
  </w:style>
  <w:style w:type="paragraph" w:customStyle="1" w:styleId="western">
    <w:name w:val="western"/>
    <w:basedOn w:val="a"/>
    <w:rsid w:val="00A0133C"/>
    <w:pPr>
      <w:spacing w:before="100" w:beforeAutospacing="1" w:after="100" w:afterAutospacing="1"/>
    </w:pPr>
  </w:style>
  <w:style w:type="paragraph" w:styleId="af2">
    <w:name w:val="header"/>
    <w:basedOn w:val="a"/>
    <w:link w:val="af3"/>
    <w:uiPriority w:val="99"/>
    <w:unhideWhenUsed/>
    <w:rsid w:val="00A0133C"/>
    <w:pPr>
      <w:tabs>
        <w:tab w:val="center" w:pos="4677"/>
        <w:tab w:val="right" w:pos="9355"/>
      </w:tabs>
    </w:pPr>
  </w:style>
  <w:style w:type="character" w:customStyle="1" w:styleId="af3">
    <w:name w:val="Верхний колонтитул Знак"/>
    <w:basedOn w:val="a0"/>
    <w:link w:val="af2"/>
    <w:uiPriority w:val="99"/>
    <w:rsid w:val="00A0133C"/>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A0133C"/>
    <w:pPr>
      <w:tabs>
        <w:tab w:val="center" w:pos="4677"/>
        <w:tab w:val="right" w:pos="9355"/>
      </w:tabs>
    </w:pPr>
  </w:style>
  <w:style w:type="character" w:customStyle="1" w:styleId="af5">
    <w:name w:val="Нижний колонтитул Знак"/>
    <w:basedOn w:val="a0"/>
    <w:link w:val="af4"/>
    <w:uiPriority w:val="99"/>
    <w:semiHidden/>
    <w:rsid w:val="00A0133C"/>
    <w:rPr>
      <w:rFonts w:ascii="Times New Roman" w:eastAsia="Times New Roman" w:hAnsi="Times New Roman" w:cs="Times New Roman"/>
      <w:sz w:val="24"/>
      <w:szCs w:val="24"/>
      <w:lang w:eastAsia="ru-RU"/>
    </w:rPr>
  </w:style>
  <w:style w:type="character" w:customStyle="1" w:styleId="af6">
    <w:name w:val="Основной текст_"/>
    <w:basedOn w:val="a0"/>
    <w:link w:val="2"/>
    <w:uiPriority w:val="99"/>
    <w:rsid w:val="00FC562B"/>
    <w:rPr>
      <w:rFonts w:ascii="Times New Roman" w:eastAsia="Times New Roman" w:hAnsi="Times New Roman" w:cs="Times New Roman"/>
      <w:spacing w:val="3"/>
      <w:shd w:val="clear" w:color="auto" w:fill="FFFFFF"/>
    </w:rPr>
  </w:style>
  <w:style w:type="paragraph" w:customStyle="1" w:styleId="2">
    <w:name w:val="Основной текст2"/>
    <w:basedOn w:val="a"/>
    <w:link w:val="af6"/>
    <w:uiPriority w:val="99"/>
    <w:rsid w:val="00FC562B"/>
    <w:pPr>
      <w:widowControl w:val="0"/>
      <w:shd w:val="clear" w:color="auto" w:fill="FFFFFF"/>
      <w:spacing w:after="360" w:line="0" w:lineRule="atLeast"/>
      <w:jc w:val="center"/>
    </w:pPr>
    <w:rPr>
      <w:spacing w:val="3"/>
      <w:sz w:val="22"/>
      <w:szCs w:val="22"/>
      <w:lang w:eastAsia="en-US"/>
    </w:rPr>
  </w:style>
  <w:style w:type="paragraph" w:styleId="af7">
    <w:name w:val="footnote text"/>
    <w:basedOn w:val="a"/>
    <w:link w:val="af8"/>
    <w:uiPriority w:val="99"/>
    <w:semiHidden/>
    <w:unhideWhenUsed/>
    <w:rsid w:val="00FC562B"/>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FC562B"/>
    <w:rPr>
      <w:sz w:val="20"/>
      <w:szCs w:val="20"/>
    </w:rPr>
  </w:style>
  <w:style w:type="character" w:styleId="af9">
    <w:name w:val="footnote reference"/>
    <w:basedOn w:val="a0"/>
    <w:uiPriority w:val="99"/>
    <w:semiHidden/>
    <w:unhideWhenUsed/>
    <w:rsid w:val="00FC562B"/>
    <w:rPr>
      <w:vertAlign w:val="superscript"/>
    </w:rPr>
  </w:style>
  <w:style w:type="paragraph" w:customStyle="1" w:styleId="11">
    <w:name w:val="Основной текст1"/>
    <w:basedOn w:val="a"/>
    <w:uiPriority w:val="99"/>
    <w:rsid w:val="00FC562B"/>
    <w:pPr>
      <w:shd w:val="clear" w:color="auto" w:fill="FFFFFF"/>
      <w:spacing w:line="240" w:lineRule="atLeast"/>
    </w:pPr>
    <w:rPr>
      <w:rFonts w:ascii="Arial" w:eastAsiaTheme="minorHAnsi" w:hAnsi="Arial" w:cs="Arial"/>
      <w:spacing w:val="1"/>
      <w:sz w:val="18"/>
      <w:szCs w:val="18"/>
      <w:lang w:eastAsia="en-US"/>
    </w:rPr>
  </w:style>
  <w:style w:type="paragraph" w:styleId="afa">
    <w:name w:val="Balloon Text"/>
    <w:basedOn w:val="a"/>
    <w:link w:val="afb"/>
    <w:uiPriority w:val="99"/>
    <w:semiHidden/>
    <w:unhideWhenUsed/>
    <w:rsid w:val="00FC562B"/>
    <w:rPr>
      <w:rFonts w:ascii="Tahoma" w:hAnsi="Tahoma" w:cs="Tahoma"/>
      <w:sz w:val="16"/>
      <w:szCs w:val="16"/>
    </w:rPr>
  </w:style>
  <w:style w:type="character" w:customStyle="1" w:styleId="afb">
    <w:name w:val="Текст выноски Знак"/>
    <w:basedOn w:val="a0"/>
    <w:link w:val="afa"/>
    <w:uiPriority w:val="99"/>
    <w:semiHidden/>
    <w:rsid w:val="00FC562B"/>
    <w:rPr>
      <w:rFonts w:ascii="Tahoma" w:eastAsia="Times New Roman" w:hAnsi="Tahoma" w:cs="Tahoma"/>
      <w:sz w:val="16"/>
      <w:szCs w:val="16"/>
      <w:lang w:eastAsia="ru-RU"/>
    </w:rPr>
  </w:style>
  <w:style w:type="paragraph" w:customStyle="1" w:styleId="afc">
    <w:name w:val="Содержимое таблицы"/>
    <w:basedOn w:val="a"/>
    <w:rsid w:val="000E424E"/>
    <w:pPr>
      <w:suppressLineNumbers/>
      <w:suppressAutoHyphens/>
    </w:pPr>
    <w:rPr>
      <w:lang w:eastAsia="zh-CN"/>
    </w:rPr>
  </w:style>
  <w:style w:type="paragraph" w:styleId="3">
    <w:name w:val="Body Text 3"/>
    <w:basedOn w:val="a"/>
    <w:link w:val="30"/>
    <w:semiHidden/>
    <w:unhideWhenUsed/>
    <w:rsid w:val="00606C46"/>
    <w:pPr>
      <w:spacing w:after="120"/>
    </w:pPr>
    <w:rPr>
      <w:sz w:val="16"/>
      <w:szCs w:val="16"/>
    </w:rPr>
  </w:style>
  <w:style w:type="character" w:customStyle="1" w:styleId="30">
    <w:name w:val="Основной текст 3 Знак"/>
    <w:basedOn w:val="a0"/>
    <w:link w:val="3"/>
    <w:semiHidden/>
    <w:rsid w:val="00606C46"/>
    <w:rPr>
      <w:rFonts w:ascii="Times New Roman" w:eastAsia="Times New Roman" w:hAnsi="Times New Roman" w:cs="Times New Roman"/>
      <w:sz w:val="16"/>
      <w:szCs w:val="16"/>
      <w:lang w:eastAsia="ru-RU"/>
    </w:rPr>
  </w:style>
  <w:style w:type="paragraph" w:customStyle="1" w:styleId="Style6">
    <w:name w:val="Style6"/>
    <w:basedOn w:val="a"/>
    <w:uiPriority w:val="99"/>
    <w:rsid w:val="00606C46"/>
    <w:pPr>
      <w:widowControl w:val="0"/>
      <w:autoSpaceDE w:val="0"/>
      <w:autoSpaceDN w:val="0"/>
      <w:adjustRightInd w:val="0"/>
      <w:spacing w:line="276" w:lineRule="exact"/>
      <w:ind w:firstLine="547"/>
      <w:jc w:val="both"/>
    </w:pPr>
  </w:style>
  <w:style w:type="character" w:customStyle="1" w:styleId="a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6C2C61"/>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C2C61"/>
    <w:rPr>
      <w:rFonts w:ascii="Arial" w:eastAsia="Times New Roman" w:hAnsi="Arial" w:cs="Arial"/>
      <w:sz w:val="20"/>
      <w:szCs w:val="20"/>
      <w:lang w:eastAsia="ru-RU"/>
    </w:rPr>
  </w:style>
  <w:style w:type="paragraph" w:customStyle="1" w:styleId="Style5">
    <w:name w:val="Style5"/>
    <w:basedOn w:val="a"/>
    <w:uiPriority w:val="99"/>
    <w:rsid w:val="003A1F25"/>
    <w:pPr>
      <w:widowControl w:val="0"/>
      <w:autoSpaceDE w:val="0"/>
      <w:autoSpaceDN w:val="0"/>
      <w:adjustRightInd w:val="0"/>
    </w:pPr>
    <w:rPr>
      <w:rFonts w:eastAsiaTheme="minorEastAsia"/>
    </w:rPr>
  </w:style>
  <w:style w:type="character" w:customStyle="1" w:styleId="FontStyle11">
    <w:name w:val="Font Style11"/>
    <w:basedOn w:val="a0"/>
    <w:uiPriority w:val="99"/>
    <w:rsid w:val="003A1F25"/>
    <w:rPr>
      <w:rFonts w:ascii="Times New Roman" w:hAnsi="Times New Roman" w:cs="Times New Roman"/>
      <w:sz w:val="22"/>
      <w:szCs w:val="22"/>
    </w:rPr>
  </w:style>
  <w:style w:type="paragraph" w:customStyle="1" w:styleId="ConsNormal">
    <w:name w:val="ConsNormal"/>
    <w:link w:val="ConsNormal0"/>
    <w:rsid w:val="009156B9"/>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9156B9"/>
    <w:rPr>
      <w:rFonts w:ascii="Arial" w:eastAsia="Times New Roman" w:hAnsi="Arial" w:cs="Times New Roman"/>
      <w:sz w:val="20"/>
      <w:szCs w:val="20"/>
      <w:lang w:eastAsia="ru-RU"/>
    </w:rPr>
  </w:style>
  <w:style w:type="paragraph" w:customStyle="1" w:styleId="s15">
    <w:name w:val="s_15"/>
    <w:basedOn w:val="a"/>
    <w:rsid w:val="009156B9"/>
    <w:pPr>
      <w:spacing w:before="100" w:beforeAutospacing="1" w:after="100" w:afterAutospacing="1"/>
    </w:pPr>
  </w:style>
  <w:style w:type="character" w:customStyle="1" w:styleId="s10">
    <w:name w:val="s_10"/>
    <w:basedOn w:val="a0"/>
    <w:rsid w:val="009156B9"/>
  </w:style>
  <w:style w:type="paragraph" w:styleId="afd">
    <w:name w:val="Title"/>
    <w:basedOn w:val="a"/>
    <w:link w:val="afe"/>
    <w:qFormat/>
    <w:rsid w:val="00D60160"/>
    <w:pPr>
      <w:widowControl w:val="0"/>
      <w:shd w:val="clear" w:color="auto" w:fill="FFFFFF"/>
      <w:autoSpaceDE w:val="0"/>
      <w:autoSpaceDN w:val="0"/>
      <w:adjustRightInd w:val="0"/>
      <w:ind w:left="24"/>
      <w:jc w:val="center"/>
    </w:pPr>
    <w:rPr>
      <w:b/>
      <w:color w:val="000000"/>
      <w:szCs w:val="20"/>
    </w:rPr>
  </w:style>
  <w:style w:type="character" w:customStyle="1" w:styleId="afe">
    <w:name w:val="Название Знак"/>
    <w:basedOn w:val="a0"/>
    <w:link w:val="afd"/>
    <w:rsid w:val="00D60160"/>
    <w:rPr>
      <w:rFonts w:ascii="Times New Roman" w:eastAsia="Times New Roman" w:hAnsi="Times New Roman" w:cs="Times New Roman"/>
      <w:b/>
      <w:color w:val="000000"/>
      <w:sz w:val="24"/>
      <w:szCs w:val="20"/>
      <w:shd w:val="clear" w:color="auto" w:fill="FFFFFF"/>
      <w:lang w:eastAsia="ru-RU"/>
    </w:rPr>
  </w:style>
  <w:style w:type="character" w:styleId="aff">
    <w:name w:val="Emphasis"/>
    <w:basedOn w:val="a0"/>
    <w:uiPriority w:val="99"/>
    <w:qFormat/>
    <w:rsid w:val="00134F01"/>
    <w:rPr>
      <w:rFonts w:ascii="Times New Roman" w:hAnsi="Times New Roman" w:cs="Times New Roman" w:hint="default"/>
      <w:i/>
      <w:iCs/>
    </w:rPr>
  </w:style>
  <w:style w:type="character" w:customStyle="1" w:styleId="apple-converted-space">
    <w:name w:val="apple-converted-space"/>
    <w:uiPriority w:val="99"/>
    <w:rsid w:val="00134F01"/>
  </w:style>
  <w:style w:type="character" w:styleId="aff0">
    <w:name w:val="page number"/>
    <w:basedOn w:val="a0"/>
    <w:rsid w:val="00A9232A"/>
  </w:style>
  <w:style w:type="paragraph" w:customStyle="1" w:styleId="aff1">
    <w:name w:val="Таблицы (моноширинный)"/>
    <w:basedOn w:val="a"/>
    <w:next w:val="a"/>
    <w:rsid w:val="00A9232A"/>
    <w:pPr>
      <w:widowControl w:val="0"/>
      <w:suppressAutoHyphens/>
      <w:autoSpaceDE w:val="0"/>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3211716">
      <w:bodyDiv w:val="1"/>
      <w:marLeft w:val="0"/>
      <w:marRight w:val="0"/>
      <w:marTop w:val="0"/>
      <w:marBottom w:val="0"/>
      <w:divBdr>
        <w:top w:val="none" w:sz="0" w:space="0" w:color="auto"/>
        <w:left w:val="none" w:sz="0" w:space="0" w:color="auto"/>
        <w:bottom w:val="none" w:sz="0" w:space="0" w:color="auto"/>
        <w:right w:val="none" w:sz="0" w:space="0" w:color="auto"/>
      </w:divBdr>
    </w:div>
    <w:div w:id="384064898">
      <w:bodyDiv w:val="1"/>
      <w:marLeft w:val="0"/>
      <w:marRight w:val="0"/>
      <w:marTop w:val="0"/>
      <w:marBottom w:val="0"/>
      <w:divBdr>
        <w:top w:val="none" w:sz="0" w:space="0" w:color="auto"/>
        <w:left w:val="none" w:sz="0" w:space="0" w:color="auto"/>
        <w:bottom w:val="none" w:sz="0" w:space="0" w:color="auto"/>
        <w:right w:val="none" w:sz="0" w:space="0" w:color="auto"/>
      </w:divBdr>
    </w:div>
    <w:div w:id="405108425">
      <w:bodyDiv w:val="1"/>
      <w:marLeft w:val="0"/>
      <w:marRight w:val="0"/>
      <w:marTop w:val="0"/>
      <w:marBottom w:val="0"/>
      <w:divBdr>
        <w:top w:val="none" w:sz="0" w:space="0" w:color="auto"/>
        <w:left w:val="none" w:sz="0" w:space="0" w:color="auto"/>
        <w:bottom w:val="none" w:sz="0" w:space="0" w:color="auto"/>
        <w:right w:val="none" w:sz="0" w:space="0" w:color="auto"/>
      </w:divBdr>
    </w:div>
    <w:div w:id="666251746">
      <w:bodyDiv w:val="1"/>
      <w:marLeft w:val="0"/>
      <w:marRight w:val="0"/>
      <w:marTop w:val="0"/>
      <w:marBottom w:val="0"/>
      <w:divBdr>
        <w:top w:val="none" w:sz="0" w:space="0" w:color="auto"/>
        <w:left w:val="none" w:sz="0" w:space="0" w:color="auto"/>
        <w:bottom w:val="none" w:sz="0" w:space="0" w:color="auto"/>
        <w:right w:val="none" w:sz="0" w:space="0" w:color="auto"/>
      </w:divBdr>
    </w:div>
    <w:div w:id="1489204385">
      <w:bodyDiv w:val="1"/>
      <w:marLeft w:val="0"/>
      <w:marRight w:val="0"/>
      <w:marTop w:val="0"/>
      <w:marBottom w:val="0"/>
      <w:divBdr>
        <w:top w:val="none" w:sz="0" w:space="0" w:color="auto"/>
        <w:left w:val="none" w:sz="0" w:space="0" w:color="auto"/>
        <w:bottom w:val="none" w:sz="0" w:space="0" w:color="auto"/>
        <w:right w:val="none" w:sz="0" w:space="0" w:color="auto"/>
      </w:divBdr>
    </w:div>
    <w:div w:id="1757240025">
      <w:bodyDiv w:val="1"/>
      <w:marLeft w:val="0"/>
      <w:marRight w:val="0"/>
      <w:marTop w:val="0"/>
      <w:marBottom w:val="0"/>
      <w:divBdr>
        <w:top w:val="none" w:sz="0" w:space="0" w:color="auto"/>
        <w:left w:val="none" w:sz="0" w:space="0" w:color="auto"/>
        <w:bottom w:val="none" w:sz="0" w:space="0" w:color="auto"/>
        <w:right w:val="none" w:sz="0" w:space="0" w:color="auto"/>
      </w:divBdr>
    </w:div>
    <w:div w:id="1867982125">
      <w:bodyDiv w:val="1"/>
      <w:marLeft w:val="0"/>
      <w:marRight w:val="0"/>
      <w:marTop w:val="0"/>
      <w:marBottom w:val="0"/>
      <w:divBdr>
        <w:top w:val="none" w:sz="0" w:space="0" w:color="auto"/>
        <w:left w:val="none" w:sz="0" w:space="0" w:color="auto"/>
        <w:bottom w:val="none" w:sz="0" w:space="0" w:color="auto"/>
        <w:right w:val="none" w:sz="0" w:space="0" w:color="auto"/>
      </w:divBdr>
    </w:div>
    <w:div w:id="20843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renskrn.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73</cp:revision>
  <dcterms:created xsi:type="dcterms:W3CDTF">2019-02-26T00:36:00Z</dcterms:created>
  <dcterms:modified xsi:type="dcterms:W3CDTF">2019-12-05T07:10:00Z</dcterms:modified>
</cp:coreProperties>
</file>